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3445882A" w:rsidR="00646D37" w:rsidRPr="00916B9A" w:rsidRDefault="002B5142" w:rsidP="00FF3ADB">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C6743" w:rsidRPr="00EC6743">
        <w:rPr>
          <w:rFonts w:ascii="Calibri" w:hAnsi="Calibri"/>
          <w:b/>
          <w:bCs/>
          <w:sz w:val="22"/>
          <w:szCs w:val="22"/>
        </w:rPr>
        <w:t>Komplet systémových operačních stolů</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2548EE9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8C308C">
        <w:rPr>
          <w:rFonts w:ascii="Calibri" w:eastAsia="SimSun" w:hAnsi="Calibri" w:cs="Calibri"/>
          <w:kern w:val="1"/>
          <w:sz w:val="22"/>
          <w:szCs w:val="22"/>
          <w:lang w:eastAsia="hi-IN" w:bidi="hi-IN"/>
        </w:rPr>
        <w:t>:</w:t>
      </w:r>
    </w:p>
    <w:p w14:paraId="61A1CAC8" w14:textId="0AE562DE" w:rsidR="00F80FC1" w:rsidRPr="00F80FC1" w:rsidRDefault="00EC6743" w:rsidP="004878C3">
      <w:pPr>
        <w:spacing w:after="60" w:line="276" w:lineRule="auto"/>
        <w:ind w:left="709"/>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Pr>
          <w:rFonts w:ascii="Calibri" w:eastAsia="Calibri" w:hAnsi="Calibri" w:cs="Arial"/>
          <w:b/>
          <w:bCs/>
          <w:sz w:val="22"/>
          <w:szCs w:val="22"/>
          <w:lang w:eastAsia="en-US"/>
        </w:rPr>
        <w:t xml:space="preserve"> </w:t>
      </w:r>
      <w:r w:rsidR="00F80FC1" w:rsidRPr="008C308C">
        <w:rPr>
          <w:rFonts w:ascii="Calibri" w:eastAsia="Calibri" w:hAnsi="Calibri" w:cs="Arial"/>
          <w:sz w:val="22"/>
          <w:szCs w:val="22"/>
          <w:lang w:eastAsia="en-US"/>
        </w:rPr>
        <w:t>(</w:t>
      </w:r>
      <w:r w:rsidRPr="00EC6743">
        <w:rPr>
          <w:rFonts w:ascii="Calibri" w:hAnsi="Calibri" w:cs="Calibri"/>
          <w:sz w:val="22"/>
          <w:szCs w:val="22"/>
          <w:lang w:eastAsia="zh-CN"/>
        </w:rPr>
        <w:t>cévní chirurgie, neurochirurgie a chirurgie</w:t>
      </w:r>
      <w:r>
        <w:rPr>
          <w:rFonts w:ascii="Calibri" w:hAnsi="Calibri" w:cs="Calibri"/>
          <w:sz w:val="22"/>
          <w:szCs w:val="22"/>
          <w:lang w:eastAsia="zh-CN"/>
        </w:rPr>
        <w:t>,</w:t>
      </w:r>
      <w:r w:rsidRPr="00EC6743">
        <w:t xml:space="preserve"> </w:t>
      </w:r>
      <w:r w:rsidRPr="00EC6743">
        <w:rPr>
          <w:rFonts w:ascii="Calibri" w:hAnsi="Calibri" w:cs="Calibri"/>
          <w:sz w:val="22"/>
          <w:szCs w:val="22"/>
          <w:lang w:eastAsia="zh-CN"/>
        </w:rPr>
        <w:t xml:space="preserve">ortopedie, traumatologie, pohotovost, dětská chirurgie a </w:t>
      </w:r>
      <w:proofErr w:type="spellStart"/>
      <w:r w:rsidRPr="00EC6743">
        <w:rPr>
          <w:rFonts w:ascii="Calibri" w:hAnsi="Calibri" w:cs="Calibri"/>
          <w:sz w:val="22"/>
          <w:szCs w:val="22"/>
          <w:lang w:eastAsia="zh-CN"/>
        </w:rPr>
        <w:t>mezoseptický</w:t>
      </w:r>
      <w:proofErr w:type="spellEnd"/>
      <w:r w:rsidRPr="00EC6743">
        <w:rPr>
          <w:rFonts w:ascii="Calibri" w:hAnsi="Calibri" w:cs="Calibri"/>
          <w:sz w:val="22"/>
          <w:szCs w:val="22"/>
          <w:lang w:eastAsia="zh-CN"/>
        </w:rPr>
        <w:t xml:space="preserve"> sál)</w:t>
      </w:r>
    </w:p>
    <w:p w14:paraId="7E42EC95" w14:textId="1CA67BF8" w:rsidR="00EC6743" w:rsidRDefault="00EC6743" w:rsidP="004878C3">
      <w:pPr>
        <w:pStyle w:val="Odstavecseseznamem"/>
        <w:numPr>
          <w:ilvl w:val="0"/>
          <w:numId w:val="33"/>
        </w:numPr>
        <w:tabs>
          <w:tab w:val="left" w:pos="851"/>
        </w:tabs>
        <w:spacing w:after="60" w:line="276" w:lineRule="auto"/>
        <w:ind w:left="709" w:hanging="425"/>
        <w:contextualSpacing w:val="0"/>
        <w:jc w:val="both"/>
        <w:rPr>
          <w:rFonts w:ascii="Calibri" w:eastAsia="SimSun" w:hAnsi="Calibri" w:cs="Calibri"/>
          <w:kern w:val="1"/>
          <w:sz w:val="22"/>
          <w:szCs w:val="22"/>
          <w:lang w:eastAsia="hi-IN" w:bidi="hi-IN"/>
        </w:rPr>
      </w:pPr>
      <w:r w:rsidRPr="00067EA2">
        <w:rPr>
          <w:rFonts w:ascii="Calibri" w:eastAsia="SimSun" w:hAnsi="Calibri" w:cs="Calibri"/>
          <w:kern w:val="1"/>
          <w:sz w:val="22"/>
          <w:szCs w:val="22"/>
          <w:lang w:eastAsia="hi-IN" w:bidi="hi-IN"/>
        </w:rPr>
        <w:t>Zboží bude dodáno do místa plnění na výzvu kupujícího. Písemná výzva bude kupujícím zaslána prodávajícímu elektronickou poštou na e-mail prodávajícího uvedený v záhlaví smlouvy.</w:t>
      </w:r>
    </w:p>
    <w:p w14:paraId="51EF787D" w14:textId="508B415E" w:rsidR="00EC6743" w:rsidRPr="00251B59" w:rsidRDefault="00EC6743" w:rsidP="004878C3">
      <w:pPr>
        <w:pStyle w:val="Odstavecseseznamem"/>
        <w:numPr>
          <w:ilvl w:val="0"/>
          <w:numId w:val="33"/>
        </w:numPr>
        <w:tabs>
          <w:tab w:val="left" w:pos="851"/>
        </w:tabs>
        <w:spacing w:after="60" w:line="276" w:lineRule="auto"/>
        <w:ind w:left="709" w:hanging="425"/>
        <w:contextualSpacing w:val="0"/>
        <w:jc w:val="both"/>
        <w:rPr>
          <w:rFonts w:ascii="Calibri" w:eastAsia="SimSun" w:hAnsi="Calibri" w:cs="Calibri"/>
          <w:kern w:val="1"/>
          <w:sz w:val="22"/>
          <w:szCs w:val="22"/>
          <w:lang w:eastAsia="hi-IN" w:bidi="hi-IN"/>
        </w:rPr>
      </w:pPr>
      <w:r w:rsidRPr="00644D1D">
        <w:rPr>
          <w:rFonts w:ascii="Calibri" w:eastAsia="SimSun" w:hAnsi="Calibri" w:cs="Calibri"/>
          <w:b/>
          <w:bCs/>
          <w:kern w:val="1"/>
          <w:sz w:val="22"/>
          <w:szCs w:val="22"/>
          <w:lang w:eastAsia="hi-IN" w:bidi="hi-IN"/>
        </w:rPr>
        <w:t xml:space="preserve">Termín </w:t>
      </w:r>
      <w:r w:rsidR="00251B59">
        <w:rPr>
          <w:rFonts w:ascii="Calibri" w:eastAsia="SimSun" w:hAnsi="Calibri" w:cs="Calibri"/>
          <w:b/>
          <w:bCs/>
          <w:kern w:val="1"/>
          <w:sz w:val="22"/>
          <w:szCs w:val="22"/>
          <w:lang w:eastAsia="hi-IN" w:bidi="hi-IN"/>
        </w:rPr>
        <w:t xml:space="preserve">ukončení </w:t>
      </w:r>
      <w:r w:rsidRPr="00644D1D">
        <w:rPr>
          <w:rFonts w:ascii="Calibri" w:eastAsia="SimSun" w:hAnsi="Calibri" w:cs="Calibri"/>
          <w:b/>
          <w:bCs/>
          <w:kern w:val="1"/>
          <w:sz w:val="22"/>
          <w:szCs w:val="22"/>
          <w:lang w:eastAsia="hi-IN" w:bidi="hi-IN"/>
        </w:rPr>
        <w:t xml:space="preserve">plnění je </w:t>
      </w:r>
      <w:r w:rsidR="00251B59">
        <w:rPr>
          <w:rFonts w:ascii="Calibri" w:eastAsia="SimSun" w:hAnsi="Calibri" w:cs="Calibri"/>
          <w:b/>
          <w:bCs/>
          <w:kern w:val="1"/>
          <w:sz w:val="22"/>
          <w:szCs w:val="22"/>
          <w:lang w:eastAsia="hi-IN" w:bidi="hi-IN"/>
        </w:rPr>
        <w:t xml:space="preserve">nejpozději </w:t>
      </w:r>
      <w:r w:rsidRPr="00644D1D">
        <w:rPr>
          <w:rFonts w:ascii="Calibri" w:eastAsia="SimSun" w:hAnsi="Calibri" w:cs="Calibri"/>
          <w:b/>
          <w:bCs/>
          <w:kern w:val="1"/>
          <w:sz w:val="22"/>
          <w:szCs w:val="22"/>
          <w:lang w:eastAsia="hi-IN" w:bidi="hi-IN"/>
        </w:rPr>
        <w:t>do 1</w:t>
      </w:r>
      <w:r w:rsidR="00251B59">
        <w:rPr>
          <w:rFonts w:ascii="Calibri" w:eastAsia="SimSun" w:hAnsi="Calibri" w:cs="Calibri"/>
          <w:b/>
          <w:bCs/>
          <w:kern w:val="1"/>
          <w:sz w:val="22"/>
          <w:szCs w:val="22"/>
          <w:lang w:eastAsia="hi-IN" w:bidi="hi-IN"/>
        </w:rPr>
        <w:t>6</w:t>
      </w:r>
      <w:r w:rsidRPr="00644D1D">
        <w:rPr>
          <w:rFonts w:ascii="Calibri" w:eastAsia="SimSun" w:hAnsi="Calibri" w:cs="Calibri"/>
          <w:b/>
          <w:bCs/>
          <w:kern w:val="1"/>
          <w:sz w:val="22"/>
          <w:szCs w:val="22"/>
          <w:lang w:eastAsia="hi-IN" w:bidi="hi-IN"/>
        </w:rPr>
        <w:t xml:space="preserve"> týdnů ode dne výzvy kupujícího k zahájení plnění</w:t>
      </w:r>
      <w:r w:rsidRPr="00067EA2">
        <w:rPr>
          <w:rFonts w:ascii="Calibri" w:eastAsia="SimSun" w:hAnsi="Calibri" w:cs="Calibri"/>
          <w:kern w:val="1"/>
          <w:sz w:val="22"/>
          <w:szCs w:val="22"/>
          <w:lang w:eastAsia="hi-IN" w:bidi="hi-IN"/>
        </w:rPr>
        <w:t xml:space="preserve">, která může nastat nejprve po </w:t>
      </w:r>
      <w:r w:rsidR="00251B59">
        <w:rPr>
          <w:rFonts w:ascii="Calibri" w:eastAsia="SimSun" w:hAnsi="Calibri" w:cs="Calibri"/>
          <w:kern w:val="1"/>
          <w:sz w:val="22"/>
          <w:szCs w:val="22"/>
          <w:lang w:eastAsia="hi-IN" w:bidi="hi-IN"/>
        </w:rPr>
        <w:t xml:space="preserve">nabytí </w:t>
      </w:r>
      <w:r w:rsidRPr="00067EA2">
        <w:rPr>
          <w:rFonts w:ascii="Calibri" w:eastAsia="SimSun" w:hAnsi="Calibri" w:cs="Calibri"/>
          <w:kern w:val="1"/>
          <w:sz w:val="22"/>
          <w:szCs w:val="22"/>
          <w:lang w:eastAsia="hi-IN" w:bidi="hi-IN"/>
        </w:rPr>
        <w:t>účinnosti této smlouvy.</w:t>
      </w:r>
      <w:r w:rsidR="00251B59">
        <w:rPr>
          <w:rFonts w:ascii="Calibri" w:eastAsia="SimSun" w:hAnsi="Calibri" w:cs="Calibri"/>
          <w:kern w:val="1"/>
          <w:sz w:val="22"/>
          <w:szCs w:val="22"/>
          <w:lang w:eastAsia="hi-IN" w:bidi="hi-IN"/>
        </w:rPr>
        <w:t xml:space="preserve"> </w:t>
      </w:r>
      <w:r w:rsidRPr="00251B59">
        <w:rPr>
          <w:rFonts w:ascii="Calibri" w:hAnsi="Calibri" w:cs="Calibri"/>
          <w:sz w:val="22"/>
          <w:szCs w:val="22"/>
        </w:rPr>
        <w:t xml:space="preserve">Předpokládaný termín dodání </w:t>
      </w:r>
      <w:r w:rsidR="004878C3">
        <w:rPr>
          <w:rFonts w:ascii="Calibri" w:hAnsi="Calibri" w:cs="Calibri"/>
          <w:sz w:val="22"/>
          <w:szCs w:val="22"/>
        </w:rPr>
        <w:t xml:space="preserve">zboží </w:t>
      </w:r>
      <w:r w:rsidRPr="00251B59">
        <w:rPr>
          <w:rFonts w:ascii="Calibri" w:hAnsi="Calibri" w:cs="Calibri"/>
          <w:sz w:val="22"/>
          <w:szCs w:val="22"/>
        </w:rPr>
        <w:t xml:space="preserve">je </w:t>
      </w:r>
      <w:r w:rsidR="004878C3">
        <w:rPr>
          <w:rFonts w:ascii="Calibri" w:hAnsi="Calibri" w:cs="Calibri"/>
          <w:sz w:val="22"/>
          <w:szCs w:val="22"/>
        </w:rPr>
        <w:t>2. polovina</w:t>
      </w:r>
      <w:r w:rsidRPr="00251B59">
        <w:rPr>
          <w:rFonts w:ascii="Calibri" w:hAnsi="Calibri" w:cs="Calibri"/>
          <w:sz w:val="22"/>
          <w:szCs w:val="22"/>
        </w:rPr>
        <w:t xml:space="preserve"> roku 2023. </w:t>
      </w:r>
    </w:p>
    <w:p w14:paraId="54AFEA93" w14:textId="2C323811" w:rsidR="00251B59" w:rsidRDefault="00251B59" w:rsidP="004878C3">
      <w:pPr>
        <w:pStyle w:val="Odstavecseseznamem"/>
        <w:numPr>
          <w:ilvl w:val="0"/>
          <w:numId w:val="33"/>
        </w:numPr>
        <w:tabs>
          <w:tab w:val="left" w:pos="851"/>
        </w:tabs>
        <w:spacing w:after="60" w:line="276" w:lineRule="auto"/>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Pr="00251B59">
        <w:rPr>
          <w:rFonts w:ascii="Calibri" w:eastAsia="SimSun" w:hAnsi="Calibri" w:cs="Calibri"/>
          <w:kern w:val="1"/>
          <w:sz w:val="22"/>
          <w:szCs w:val="22"/>
          <w:lang w:eastAsia="hi-IN" w:bidi="hi-IN"/>
        </w:rPr>
        <w:t xml:space="preserve"> si vyhrazuje zasílat výzvu či výzvy k zahájení plnění dle svých provozních potřeb, a to i na jednotlivé přístroje samostatně.</w:t>
      </w:r>
    </w:p>
    <w:p w14:paraId="1D9DA90A" w14:textId="440CB819" w:rsidR="00251B59" w:rsidRDefault="00251B59" w:rsidP="004878C3">
      <w:pPr>
        <w:pStyle w:val="Odstavecseseznamem"/>
        <w:numPr>
          <w:ilvl w:val="0"/>
          <w:numId w:val="33"/>
        </w:numPr>
        <w:tabs>
          <w:tab w:val="left" w:pos="851"/>
        </w:tabs>
        <w:spacing w:after="60" w:line="276" w:lineRule="auto"/>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Pr="00251B59">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36FF7C50" w14:textId="0250CBC1" w:rsidR="004878C3" w:rsidRPr="004878C3" w:rsidRDefault="004878C3" w:rsidP="00251B59">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4878C3">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8E65BC"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r w:rsidR="004878C3">
        <w:rPr>
          <w:rFonts w:ascii="Calibri" w:eastAsia="SimSun" w:hAnsi="Calibri" w:cs="Calibri"/>
          <w:kern w:val="1"/>
          <w:sz w:val="22"/>
          <w:szCs w:val="22"/>
          <w:lang w:eastAsia="hi-IN" w:bidi="hi-IN"/>
        </w:rPr>
        <w:t>Kupující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264E25">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95AE7A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F75D458" w14:textId="77777777" w:rsidR="008F34A0" w:rsidRPr="009F25F6" w:rsidRDefault="008F34A0" w:rsidP="008F34A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0E52DE1" w:rsidR="006A36A9" w:rsidRPr="007D4423" w:rsidRDefault="00F80FC1"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15031F0C"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3C40760"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1C81A2A"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3D95D54"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FB2FE2"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8640690"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A38C8DA"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550926E"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FDB0E11" w14:textId="77777777" w:rsidR="008F34A0" w:rsidRDefault="008F34A0"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7F0E3A2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1B778B7" w:rsidR="007D66FE" w:rsidRDefault="007D66FE" w:rsidP="00710649">
      <w:pPr>
        <w:rPr>
          <w:rFonts w:ascii="Calibri" w:hAnsi="Calibri" w:cs="Calibri"/>
          <w:sz w:val="22"/>
          <w:szCs w:val="22"/>
          <w:shd w:val="clear" w:color="auto" w:fill="FFFFFF" w:themeFill="background1"/>
        </w:rPr>
      </w:pPr>
    </w:p>
    <w:p w14:paraId="269EFCD1" w14:textId="77777777" w:rsidR="008F34A0" w:rsidRPr="00B90A24" w:rsidRDefault="008F34A0"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3C55ACFA" w:rsidR="00710649" w:rsidRDefault="00710649" w:rsidP="00710649">
      <w:pPr>
        <w:rPr>
          <w:rFonts w:ascii="Calibri" w:hAnsi="Calibri" w:cs="Calibri"/>
          <w:bCs/>
          <w:sz w:val="22"/>
          <w:szCs w:val="22"/>
        </w:rPr>
      </w:pPr>
    </w:p>
    <w:p w14:paraId="3DD9BE80" w14:textId="656DF982" w:rsidR="008F34A0" w:rsidRDefault="008F34A0" w:rsidP="00710649">
      <w:pPr>
        <w:rPr>
          <w:rFonts w:ascii="Calibri" w:hAnsi="Calibri" w:cs="Calibri"/>
          <w:bCs/>
          <w:sz w:val="22"/>
          <w:szCs w:val="22"/>
        </w:rPr>
      </w:pPr>
    </w:p>
    <w:p w14:paraId="4709D53B" w14:textId="5F460C94" w:rsidR="008F34A0" w:rsidRDefault="008F34A0" w:rsidP="00710649">
      <w:pPr>
        <w:rPr>
          <w:rFonts w:ascii="Calibri" w:hAnsi="Calibri" w:cs="Calibri"/>
          <w:bCs/>
          <w:sz w:val="22"/>
          <w:szCs w:val="22"/>
        </w:rPr>
      </w:pPr>
    </w:p>
    <w:p w14:paraId="1D5D62EF" w14:textId="77777777" w:rsidR="008F34A0" w:rsidRPr="00B90A24" w:rsidRDefault="008F34A0"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531E004F"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DDC778E" w14:textId="77777777" w:rsidR="008F34A0" w:rsidRDefault="008F34A0" w:rsidP="007102D5">
      <w:pPr>
        <w:widowControl w:val="0"/>
        <w:suppressAutoHyphens/>
        <w:spacing w:after="60" w:line="240" w:lineRule="atLeast"/>
        <w:rPr>
          <w:rFonts w:asciiTheme="minorHAnsi" w:hAnsiTheme="minorHAnsi" w:cstheme="minorHAnsi"/>
          <w:b/>
        </w:rPr>
      </w:pPr>
    </w:p>
    <w:p w14:paraId="39DE6AEC" w14:textId="77777777" w:rsidR="008F34A0" w:rsidRDefault="008F34A0" w:rsidP="007102D5">
      <w:pPr>
        <w:widowControl w:val="0"/>
        <w:suppressAutoHyphens/>
        <w:spacing w:after="60" w:line="240" w:lineRule="atLeast"/>
        <w:rPr>
          <w:rFonts w:asciiTheme="minorHAnsi" w:hAnsiTheme="minorHAnsi" w:cstheme="minorHAnsi"/>
          <w:b/>
        </w:rPr>
      </w:pPr>
    </w:p>
    <w:p w14:paraId="5AABF0FE" w14:textId="77777777" w:rsidR="008F34A0" w:rsidRDefault="008F34A0" w:rsidP="007102D5">
      <w:pPr>
        <w:widowControl w:val="0"/>
        <w:suppressAutoHyphens/>
        <w:spacing w:after="60" w:line="240" w:lineRule="atLeast"/>
        <w:rPr>
          <w:rFonts w:asciiTheme="minorHAnsi" w:hAnsiTheme="minorHAnsi" w:cstheme="minorHAnsi"/>
          <w:b/>
        </w:rPr>
      </w:pPr>
    </w:p>
    <w:p w14:paraId="3C701CBA" w14:textId="77777777" w:rsidR="008F34A0" w:rsidRDefault="008F34A0" w:rsidP="007102D5">
      <w:pPr>
        <w:widowControl w:val="0"/>
        <w:suppressAutoHyphens/>
        <w:spacing w:after="60" w:line="240" w:lineRule="atLeast"/>
        <w:rPr>
          <w:rFonts w:asciiTheme="minorHAnsi" w:hAnsiTheme="minorHAnsi" w:cstheme="minorHAnsi"/>
          <w:b/>
        </w:rPr>
      </w:pPr>
    </w:p>
    <w:p w14:paraId="1DB7255C" w14:textId="77777777" w:rsidR="008F34A0" w:rsidRDefault="008F34A0" w:rsidP="007102D5">
      <w:pPr>
        <w:widowControl w:val="0"/>
        <w:suppressAutoHyphens/>
        <w:spacing w:after="60" w:line="240" w:lineRule="atLeast"/>
        <w:rPr>
          <w:rFonts w:asciiTheme="minorHAnsi" w:hAnsiTheme="minorHAnsi" w:cstheme="minorHAnsi"/>
          <w:b/>
        </w:rPr>
      </w:pPr>
    </w:p>
    <w:p w14:paraId="0853623B" w14:textId="77777777" w:rsidR="008F34A0" w:rsidRDefault="008F34A0" w:rsidP="007102D5">
      <w:pPr>
        <w:widowControl w:val="0"/>
        <w:suppressAutoHyphens/>
        <w:spacing w:after="60" w:line="240" w:lineRule="atLeast"/>
        <w:rPr>
          <w:rFonts w:asciiTheme="minorHAnsi" w:hAnsiTheme="minorHAnsi" w:cstheme="minorHAnsi"/>
          <w:b/>
        </w:rPr>
      </w:pPr>
    </w:p>
    <w:p w14:paraId="5B3F9117" w14:textId="77777777" w:rsidR="008F34A0" w:rsidRDefault="008F34A0" w:rsidP="007102D5">
      <w:pPr>
        <w:widowControl w:val="0"/>
        <w:suppressAutoHyphens/>
        <w:spacing w:after="60" w:line="240" w:lineRule="atLeast"/>
        <w:rPr>
          <w:rFonts w:asciiTheme="minorHAnsi" w:hAnsiTheme="minorHAnsi" w:cstheme="minorHAnsi"/>
          <w:b/>
        </w:rPr>
      </w:pPr>
    </w:p>
    <w:p w14:paraId="20E131F1" w14:textId="77777777" w:rsidR="008F34A0" w:rsidRDefault="008F34A0" w:rsidP="007102D5">
      <w:pPr>
        <w:widowControl w:val="0"/>
        <w:suppressAutoHyphens/>
        <w:spacing w:after="60" w:line="240" w:lineRule="atLeast"/>
        <w:rPr>
          <w:rFonts w:asciiTheme="minorHAnsi" w:hAnsiTheme="minorHAnsi" w:cstheme="minorHAnsi"/>
          <w:b/>
        </w:rPr>
      </w:pPr>
    </w:p>
    <w:p w14:paraId="5B7EA7B5" w14:textId="77777777" w:rsidR="008F34A0" w:rsidRDefault="008F34A0" w:rsidP="007102D5">
      <w:pPr>
        <w:widowControl w:val="0"/>
        <w:suppressAutoHyphens/>
        <w:spacing w:after="60" w:line="240" w:lineRule="atLeast"/>
        <w:rPr>
          <w:rFonts w:asciiTheme="minorHAnsi" w:hAnsiTheme="minorHAnsi" w:cstheme="minorHAnsi"/>
          <w:b/>
        </w:rPr>
      </w:pPr>
    </w:p>
    <w:p w14:paraId="57BA3422" w14:textId="77777777" w:rsidR="008F34A0" w:rsidRDefault="008F34A0" w:rsidP="007102D5">
      <w:pPr>
        <w:widowControl w:val="0"/>
        <w:suppressAutoHyphens/>
        <w:spacing w:after="60" w:line="240" w:lineRule="atLeast"/>
        <w:rPr>
          <w:rFonts w:asciiTheme="minorHAnsi" w:hAnsiTheme="minorHAnsi" w:cstheme="minorHAnsi"/>
          <w:b/>
        </w:rPr>
      </w:pPr>
    </w:p>
    <w:p w14:paraId="4021A737" w14:textId="77777777" w:rsidR="008F34A0" w:rsidRDefault="008F34A0" w:rsidP="007102D5">
      <w:pPr>
        <w:widowControl w:val="0"/>
        <w:suppressAutoHyphens/>
        <w:spacing w:after="60" w:line="240" w:lineRule="atLeast"/>
        <w:rPr>
          <w:rFonts w:asciiTheme="minorHAnsi" w:hAnsiTheme="minorHAnsi" w:cstheme="minorHAnsi"/>
          <w:b/>
        </w:rPr>
      </w:pPr>
    </w:p>
    <w:p w14:paraId="5DA952F6" w14:textId="77777777" w:rsidR="008F34A0" w:rsidRDefault="008F34A0" w:rsidP="007102D5">
      <w:pPr>
        <w:widowControl w:val="0"/>
        <w:suppressAutoHyphens/>
        <w:spacing w:after="60" w:line="240" w:lineRule="atLeast"/>
        <w:rPr>
          <w:rFonts w:asciiTheme="minorHAnsi" w:hAnsiTheme="minorHAnsi" w:cstheme="minorHAnsi"/>
          <w:b/>
        </w:rPr>
      </w:pPr>
    </w:p>
    <w:p w14:paraId="195EC22F" w14:textId="77777777" w:rsidR="008F34A0" w:rsidRDefault="008F34A0" w:rsidP="007102D5">
      <w:pPr>
        <w:widowControl w:val="0"/>
        <w:suppressAutoHyphens/>
        <w:spacing w:after="60" w:line="240" w:lineRule="atLeast"/>
        <w:rPr>
          <w:rFonts w:asciiTheme="minorHAnsi" w:hAnsiTheme="minorHAnsi" w:cstheme="minorHAnsi"/>
          <w:b/>
        </w:rPr>
      </w:pPr>
    </w:p>
    <w:p w14:paraId="7FC03845" w14:textId="77777777" w:rsidR="008F34A0" w:rsidRDefault="008F34A0" w:rsidP="007102D5">
      <w:pPr>
        <w:widowControl w:val="0"/>
        <w:suppressAutoHyphens/>
        <w:spacing w:after="60" w:line="240" w:lineRule="atLeast"/>
        <w:rPr>
          <w:rFonts w:asciiTheme="minorHAnsi" w:hAnsiTheme="minorHAnsi" w:cstheme="minorHAnsi"/>
          <w:b/>
        </w:rPr>
      </w:pPr>
    </w:p>
    <w:p w14:paraId="65FC9BA0" w14:textId="77777777" w:rsidR="008F34A0" w:rsidRDefault="008F34A0" w:rsidP="007102D5">
      <w:pPr>
        <w:widowControl w:val="0"/>
        <w:suppressAutoHyphens/>
        <w:spacing w:after="60" w:line="240" w:lineRule="atLeast"/>
        <w:rPr>
          <w:rFonts w:asciiTheme="minorHAnsi" w:hAnsiTheme="minorHAnsi" w:cstheme="minorHAnsi"/>
          <w:b/>
        </w:rPr>
      </w:pPr>
    </w:p>
    <w:p w14:paraId="2915E7F6" w14:textId="77777777" w:rsidR="008F34A0" w:rsidRDefault="008F34A0" w:rsidP="007102D5">
      <w:pPr>
        <w:widowControl w:val="0"/>
        <w:suppressAutoHyphens/>
        <w:spacing w:after="60" w:line="240" w:lineRule="atLeast"/>
        <w:rPr>
          <w:rFonts w:asciiTheme="minorHAnsi" w:hAnsiTheme="minorHAnsi" w:cstheme="minorHAnsi"/>
          <w:b/>
        </w:rPr>
      </w:pPr>
    </w:p>
    <w:p w14:paraId="1F967045" w14:textId="77777777" w:rsidR="008F34A0" w:rsidRDefault="008F34A0" w:rsidP="007102D5">
      <w:pPr>
        <w:widowControl w:val="0"/>
        <w:suppressAutoHyphens/>
        <w:spacing w:after="60" w:line="240" w:lineRule="atLeast"/>
        <w:rPr>
          <w:rFonts w:asciiTheme="minorHAnsi" w:hAnsiTheme="minorHAnsi" w:cstheme="minorHAnsi"/>
          <w:b/>
        </w:rPr>
      </w:pPr>
    </w:p>
    <w:p w14:paraId="4F706E23" w14:textId="77777777" w:rsidR="008F34A0" w:rsidRDefault="008F34A0" w:rsidP="007102D5">
      <w:pPr>
        <w:widowControl w:val="0"/>
        <w:suppressAutoHyphens/>
        <w:spacing w:after="60" w:line="240" w:lineRule="atLeast"/>
        <w:rPr>
          <w:rFonts w:asciiTheme="minorHAnsi" w:hAnsiTheme="minorHAnsi" w:cstheme="minorHAnsi"/>
          <w:b/>
        </w:rPr>
      </w:pPr>
    </w:p>
    <w:p w14:paraId="13314A38" w14:textId="77777777" w:rsidR="008F34A0" w:rsidRDefault="008F34A0" w:rsidP="007102D5">
      <w:pPr>
        <w:widowControl w:val="0"/>
        <w:suppressAutoHyphens/>
        <w:spacing w:after="60" w:line="240" w:lineRule="atLeast"/>
        <w:rPr>
          <w:rFonts w:asciiTheme="minorHAnsi" w:hAnsiTheme="minorHAnsi" w:cstheme="minorHAnsi"/>
          <w:b/>
        </w:rPr>
      </w:pPr>
    </w:p>
    <w:p w14:paraId="3D6CAC48" w14:textId="77777777" w:rsidR="008F34A0" w:rsidRDefault="008F34A0" w:rsidP="007102D5">
      <w:pPr>
        <w:widowControl w:val="0"/>
        <w:suppressAutoHyphens/>
        <w:spacing w:after="60" w:line="240" w:lineRule="atLeast"/>
        <w:rPr>
          <w:rFonts w:asciiTheme="minorHAnsi" w:hAnsiTheme="minorHAnsi" w:cstheme="minorHAnsi"/>
          <w:b/>
        </w:rPr>
      </w:pPr>
    </w:p>
    <w:p w14:paraId="3E97E7D1" w14:textId="77777777" w:rsidR="008F34A0" w:rsidRDefault="008F34A0" w:rsidP="007102D5">
      <w:pPr>
        <w:widowControl w:val="0"/>
        <w:suppressAutoHyphens/>
        <w:spacing w:after="60" w:line="240" w:lineRule="atLeast"/>
        <w:rPr>
          <w:rFonts w:asciiTheme="minorHAnsi" w:hAnsiTheme="minorHAnsi" w:cstheme="minorHAnsi"/>
          <w:b/>
        </w:rPr>
      </w:pPr>
    </w:p>
    <w:p w14:paraId="2CE8890F" w14:textId="77777777" w:rsidR="008F34A0" w:rsidRDefault="008F34A0" w:rsidP="007102D5">
      <w:pPr>
        <w:widowControl w:val="0"/>
        <w:suppressAutoHyphens/>
        <w:spacing w:after="60" w:line="240" w:lineRule="atLeast"/>
        <w:rPr>
          <w:rFonts w:asciiTheme="minorHAnsi" w:hAnsiTheme="minorHAnsi" w:cstheme="minorHAnsi"/>
          <w:b/>
        </w:rPr>
      </w:pPr>
    </w:p>
    <w:p w14:paraId="403B83B1" w14:textId="64A51A22"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0"/>
  </w:num>
  <w:num w:numId="3" w16cid:durableId="461653595">
    <w:abstractNumId w:val="24"/>
  </w:num>
  <w:num w:numId="4" w16cid:durableId="2020540871">
    <w:abstractNumId w:val="10"/>
  </w:num>
  <w:num w:numId="5" w16cid:durableId="832069535">
    <w:abstractNumId w:val="2"/>
  </w:num>
  <w:num w:numId="6" w16cid:durableId="2141879907">
    <w:abstractNumId w:val="9"/>
  </w:num>
  <w:num w:numId="7" w16cid:durableId="1677464824">
    <w:abstractNumId w:val="13"/>
  </w:num>
  <w:num w:numId="8" w16cid:durableId="1411733034">
    <w:abstractNumId w:val="33"/>
  </w:num>
  <w:num w:numId="9" w16cid:durableId="1362051277">
    <w:abstractNumId w:val="6"/>
  </w:num>
  <w:num w:numId="10" w16cid:durableId="155000674">
    <w:abstractNumId w:val="25"/>
  </w:num>
  <w:num w:numId="11" w16cid:durableId="1199781732">
    <w:abstractNumId w:val="11"/>
  </w:num>
  <w:num w:numId="12" w16cid:durableId="2085058462">
    <w:abstractNumId w:val="22"/>
  </w:num>
  <w:num w:numId="13" w16cid:durableId="692849455">
    <w:abstractNumId w:val="18"/>
  </w:num>
  <w:num w:numId="14" w16cid:durableId="1637954777">
    <w:abstractNumId w:val="26"/>
  </w:num>
  <w:num w:numId="15" w16cid:durableId="46340666">
    <w:abstractNumId w:val="1"/>
  </w:num>
  <w:num w:numId="16" w16cid:durableId="2031952752">
    <w:abstractNumId w:val="7"/>
  </w:num>
  <w:num w:numId="17" w16cid:durableId="557785924">
    <w:abstractNumId w:val="23"/>
  </w:num>
  <w:num w:numId="18" w16cid:durableId="460271487">
    <w:abstractNumId w:val="8"/>
  </w:num>
  <w:num w:numId="19" w16cid:durableId="311372952">
    <w:abstractNumId w:val="21"/>
  </w:num>
  <w:num w:numId="20" w16cid:durableId="786857167">
    <w:abstractNumId w:val="4"/>
  </w:num>
  <w:num w:numId="21" w16cid:durableId="35352918">
    <w:abstractNumId w:val="17"/>
  </w:num>
  <w:num w:numId="22" w16cid:durableId="276567831">
    <w:abstractNumId w:val="29"/>
  </w:num>
  <w:num w:numId="23" w16cid:durableId="17411739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5"/>
  </w:num>
  <w:num w:numId="25" w16cid:durableId="17196959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2"/>
  </w:num>
  <w:num w:numId="27" w16cid:durableId="1731151160">
    <w:abstractNumId w:val="28"/>
  </w:num>
  <w:num w:numId="28" w16cid:durableId="2056929436">
    <w:abstractNumId w:val="14"/>
  </w:num>
  <w:num w:numId="29" w16cid:durableId="413891554">
    <w:abstractNumId w:val="19"/>
  </w:num>
  <w:num w:numId="30" w16cid:durableId="279384438">
    <w:abstractNumId w:val="12"/>
  </w:num>
  <w:num w:numId="31" w16cid:durableId="1346127202">
    <w:abstractNumId w:val="5"/>
  </w:num>
  <w:num w:numId="32" w16cid:durableId="1198010134">
    <w:abstractNumId w:val="27"/>
  </w:num>
  <w:num w:numId="33" w16cid:durableId="594942">
    <w:abstractNumId w:val="3"/>
  </w:num>
  <w:num w:numId="34" w16cid:durableId="1124272952">
    <w:abstractNumId w:val="34"/>
  </w:num>
  <w:num w:numId="35" w16cid:durableId="1519388327">
    <w:abstractNumId w:val="16"/>
  </w:num>
  <w:num w:numId="36" w16cid:durableId="1807807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1B59"/>
    <w:rsid w:val="00252024"/>
    <w:rsid w:val="00254B7C"/>
    <w:rsid w:val="00261A23"/>
    <w:rsid w:val="00264E25"/>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1E5B"/>
    <w:rsid w:val="00424E16"/>
    <w:rsid w:val="0043610E"/>
    <w:rsid w:val="00452618"/>
    <w:rsid w:val="0045677B"/>
    <w:rsid w:val="00462F7D"/>
    <w:rsid w:val="00465A4E"/>
    <w:rsid w:val="00476EFC"/>
    <w:rsid w:val="00480E42"/>
    <w:rsid w:val="004878C3"/>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308C"/>
    <w:rsid w:val="008C432C"/>
    <w:rsid w:val="008D1AAD"/>
    <w:rsid w:val="008E76A1"/>
    <w:rsid w:val="008F2185"/>
    <w:rsid w:val="008F34A0"/>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3948"/>
    <w:rsid w:val="00EC6743"/>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11</Pages>
  <Words>3449</Words>
  <Characters>20352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2022-02-09T13:00:00Z</dcterms:created>
  <dcterms:modified xsi:type="dcterms:W3CDTF">2022-05-02T20:41:00Z</dcterms:modified>
</cp:coreProperties>
</file>